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4" w:rsidRDefault="006571D4" w:rsidP="00F37CDC">
      <w:pPr>
        <w:shd w:val="clear" w:color="auto" w:fill="1F497D" w:themeFill="text2"/>
        <w:spacing w:line="276" w:lineRule="auto"/>
        <w:jc w:val="center"/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</w:pPr>
      <w:r w:rsidRPr="006571D4"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  <w:t>FORMULARZ ZGŁOSZENIOWY</w:t>
      </w:r>
    </w:p>
    <w:p w:rsidR="006571D4" w:rsidRDefault="006571D4" w:rsidP="00F37CDC">
      <w:pPr>
        <w:spacing w:line="276" w:lineRule="auto"/>
        <w:rPr>
          <w:rFonts w:ascii="Verdana" w:eastAsiaTheme="minorHAnsi" w:hAnsi="Verdana" w:cs="Tahoma"/>
          <w:sz w:val="28"/>
          <w:lang w:val="pl-PL"/>
        </w:rPr>
      </w:pPr>
    </w:p>
    <w:p w:rsidR="006571D4" w:rsidRPr="006B10E7" w:rsidRDefault="00976D2F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b/>
          <w:sz w:val="24"/>
          <w:lang w:val="pl-PL"/>
        </w:rPr>
      </w:pPr>
      <w:r>
        <w:rPr>
          <w:rFonts w:ascii="Verdana" w:eastAsiaTheme="minorHAnsi" w:hAnsi="Verdana" w:cs="Tahoma"/>
          <w:b/>
          <w:sz w:val="24"/>
          <w:lang w:val="pl-PL"/>
        </w:rPr>
        <w:t>Tytuł szkolenia:</w:t>
      </w:r>
    </w:p>
    <w:p w:rsidR="006571D4" w:rsidRPr="006571D4" w:rsidRDefault="006B10E7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976D2F">
        <w:rPr>
          <w:rFonts w:ascii="Verdana" w:eastAsiaTheme="minorHAnsi" w:hAnsi="Verdana" w:cs="Tahoma"/>
          <w:b/>
          <w:sz w:val="24"/>
          <w:lang w:val="pl-PL"/>
        </w:rPr>
        <w:t>Organizator:</w:t>
      </w:r>
      <w:r>
        <w:rPr>
          <w:rFonts w:ascii="Verdana" w:eastAsiaTheme="minorHAnsi" w:hAnsi="Verdana" w:cs="Tahoma"/>
          <w:sz w:val="24"/>
          <w:lang w:val="pl-PL"/>
        </w:rPr>
        <w:t xml:space="preserve"> Instytut Komunikacji Niewerbalnej</w:t>
      </w:r>
    </w:p>
    <w:p w:rsidR="006571D4" w:rsidRPr="00976D2F" w:rsidRDefault="006571D4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b/>
          <w:sz w:val="24"/>
          <w:lang w:val="pl-PL"/>
        </w:rPr>
      </w:pPr>
      <w:r w:rsidRPr="00976D2F">
        <w:rPr>
          <w:rFonts w:ascii="Verdana" w:eastAsiaTheme="minorHAnsi" w:hAnsi="Verdana" w:cs="Tahoma"/>
          <w:b/>
          <w:sz w:val="24"/>
          <w:lang w:val="pl-PL"/>
        </w:rPr>
        <w:t xml:space="preserve">Termin: </w:t>
      </w:r>
    </w:p>
    <w:p w:rsidR="006571D4" w:rsidRPr="00976D2F" w:rsidRDefault="006571D4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b/>
          <w:sz w:val="24"/>
          <w:lang w:val="pl-PL"/>
        </w:rPr>
      </w:pPr>
      <w:r w:rsidRPr="00976D2F">
        <w:rPr>
          <w:rFonts w:ascii="Verdana" w:eastAsiaTheme="minorHAnsi" w:hAnsi="Verdana" w:cs="Tahoma"/>
          <w:b/>
          <w:sz w:val="24"/>
          <w:lang w:val="pl-PL"/>
        </w:rPr>
        <w:t xml:space="preserve">Miejsce: </w:t>
      </w:r>
    </w:p>
    <w:p w:rsidR="006571D4" w:rsidRPr="00976D2F" w:rsidRDefault="006571D4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b/>
          <w:sz w:val="24"/>
          <w:lang w:val="pl-PL"/>
        </w:rPr>
      </w:pPr>
      <w:r w:rsidRPr="00976D2F">
        <w:rPr>
          <w:rFonts w:ascii="Verdana" w:eastAsiaTheme="minorHAnsi" w:hAnsi="Verdana" w:cs="Tahoma"/>
          <w:b/>
          <w:sz w:val="24"/>
          <w:lang w:val="pl-PL"/>
        </w:rPr>
        <w:t xml:space="preserve">Cena: </w:t>
      </w:r>
    </w:p>
    <w:p w:rsidR="006571D4" w:rsidRDefault="006571D4" w:rsidP="00F37CDC">
      <w:pPr>
        <w:spacing w:line="276" w:lineRule="auto"/>
        <w:rPr>
          <w:rFonts w:ascii="Verdana" w:eastAsiaTheme="minorHAnsi" w:hAnsi="Verdana" w:cs="Tahoma"/>
          <w:sz w:val="28"/>
          <w:lang w:val="pl-PL"/>
        </w:rPr>
      </w:pPr>
    </w:p>
    <w:p w:rsidR="006571D4" w:rsidRPr="006571D4" w:rsidRDefault="006571D4" w:rsidP="00976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rPr>
          <w:rFonts w:ascii="Verdana" w:eastAsiaTheme="minorHAnsi" w:hAnsi="Verdana" w:cs="Tahoma"/>
          <w:b/>
          <w:sz w:val="24"/>
          <w:lang w:val="pl-PL"/>
        </w:rPr>
      </w:pPr>
      <w:r w:rsidRPr="006571D4">
        <w:rPr>
          <w:rFonts w:ascii="Verdana" w:eastAsiaTheme="minorHAnsi" w:hAnsi="Verdana" w:cs="Tahoma"/>
          <w:b/>
          <w:sz w:val="24"/>
          <w:lang w:val="pl-PL"/>
        </w:rPr>
        <w:t>Dane uczestnika</w:t>
      </w: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P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6571D4">
        <w:rPr>
          <w:rFonts w:ascii="Verdana" w:eastAsiaTheme="minorHAnsi" w:hAnsi="Verdana" w:cs="Tahoma"/>
          <w:sz w:val="24"/>
          <w:lang w:val="pl-PL"/>
        </w:rPr>
        <w:t>Imię i Nazwisko:</w:t>
      </w: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6571D4">
        <w:rPr>
          <w:rFonts w:ascii="Verdana" w:eastAsiaTheme="minorHAnsi" w:hAnsi="Verdana" w:cs="Tahoma"/>
          <w:sz w:val="24"/>
          <w:lang w:val="pl-PL"/>
        </w:rPr>
        <w:t>Stanowisko:</w:t>
      </w:r>
    </w:p>
    <w:p w:rsidR="006B10E7" w:rsidRPr="006571D4" w:rsidRDefault="006B10E7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B10E7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6B10E7">
        <w:rPr>
          <w:rFonts w:ascii="Verdana" w:eastAsiaTheme="minorHAnsi" w:hAnsi="Verdana" w:cs="Tahoma"/>
          <w:sz w:val="24"/>
          <w:lang w:val="pl-PL"/>
        </w:rPr>
        <w:t>Email:</w:t>
      </w:r>
    </w:p>
    <w:p w:rsidR="006B10E7" w:rsidRPr="006B10E7" w:rsidRDefault="006B10E7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P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6571D4">
        <w:rPr>
          <w:rFonts w:ascii="Verdana" w:eastAsiaTheme="minorHAnsi" w:hAnsi="Verdana" w:cs="Tahoma"/>
          <w:sz w:val="24"/>
          <w:lang w:val="pl-PL"/>
        </w:rPr>
        <w:t>Termin płatności:</w:t>
      </w: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6571D4">
        <w:rPr>
          <w:rFonts w:ascii="Verdana" w:eastAsiaTheme="minorHAnsi" w:hAnsi="Verdana" w:cs="Tahoma"/>
          <w:sz w:val="24"/>
          <w:lang w:val="pl-PL"/>
        </w:rPr>
        <w:t>Dane do faktury</w:t>
      </w:r>
      <w:r>
        <w:rPr>
          <w:rFonts w:ascii="Verdana" w:eastAsiaTheme="minorHAnsi" w:hAnsi="Verdana" w:cs="Tahoma"/>
          <w:sz w:val="24"/>
          <w:lang w:val="pl-PL"/>
        </w:rPr>
        <w:t>:</w:t>
      </w: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571D4" w:rsidP="00F3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Default="006571D4" w:rsidP="00F37CDC">
      <w:pPr>
        <w:spacing w:line="276" w:lineRule="auto"/>
        <w:rPr>
          <w:rFonts w:ascii="Verdana" w:eastAsiaTheme="minorHAnsi" w:hAnsi="Verdana" w:cs="Tahoma"/>
          <w:sz w:val="24"/>
          <w:lang w:val="pl-PL"/>
        </w:rPr>
      </w:pP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i/>
          <w:sz w:val="24"/>
          <w:lang w:val="pl-PL"/>
        </w:rPr>
      </w:pPr>
    </w:p>
    <w:p w:rsidR="006B10E7" w:rsidRDefault="006B10E7" w:rsidP="006B10E7">
      <w:pPr>
        <w:spacing w:after="200" w:line="276" w:lineRule="auto"/>
        <w:jc w:val="right"/>
        <w:rPr>
          <w:rFonts w:ascii="Verdana" w:eastAsiaTheme="minorHAnsi" w:hAnsi="Verdana" w:cs="Tahoma"/>
          <w:i/>
          <w:lang w:val="pl-PL"/>
        </w:rPr>
      </w:pPr>
      <w:r>
        <w:rPr>
          <w:rFonts w:ascii="Verdana" w:eastAsiaTheme="minorHAnsi" w:hAnsi="Verdana" w:cs="Tahoma"/>
          <w:i/>
          <w:lang w:val="pl-PL"/>
        </w:rPr>
        <w:t>Data i podpis Zamawiającego</w:t>
      </w:r>
    </w:p>
    <w:p w:rsidR="006B10E7" w:rsidRDefault="006B10E7" w:rsidP="00F37CDC">
      <w:pPr>
        <w:spacing w:after="200" w:line="276" w:lineRule="auto"/>
        <w:rPr>
          <w:rFonts w:ascii="Verdana" w:eastAsiaTheme="minorHAnsi" w:hAnsi="Verdana" w:cs="Tahoma"/>
          <w:i/>
          <w:lang w:val="pl-PL"/>
        </w:rPr>
      </w:pPr>
    </w:p>
    <w:p w:rsidR="006B10E7" w:rsidRDefault="006B10E7" w:rsidP="00F37CDC">
      <w:pPr>
        <w:spacing w:after="200" w:line="276" w:lineRule="auto"/>
        <w:rPr>
          <w:rFonts w:ascii="Verdana" w:eastAsiaTheme="minorHAnsi" w:hAnsi="Verdana" w:cs="Tahoma"/>
          <w:i/>
          <w:lang w:val="pl-PL"/>
        </w:rPr>
      </w:pPr>
    </w:p>
    <w:p w:rsidR="006B10E7" w:rsidRDefault="006B10E7" w:rsidP="00F37CDC">
      <w:pPr>
        <w:spacing w:after="200" w:line="276" w:lineRule="auto"/>
        <w:rPr>
          <w:rFonts w:ascii="Verdana" w:eastAsiaTheme="minorHAnsi" w:hAnsi="Verdana" w:cs="Tahoma"/>
          <w:i/>
          <w:lang w:val="pl-PL"/>
        </w:rPr>
      </w:pPr>
    </w:p>
    <w:p w:rsidR="006B10E7" w:rsidRPr="00742689" w:rsidRDefault="00742689" w:rsidP="00F37CDC">
      <w:pPr>
        <w:spacing w:after="200" w:line="276" w:lineRule="auto"/>
        <w:rPr>
          <w:rFonts w:ascii="Verdana" w:eastAsiaTheme="minorHAnsi" w:hAnsi="Verdana" w:cs="Tahoma"/>
          <w:sz w:val="22"/>
          <w:u w:val="single"/>
          <w:lang w:val="pl-PL"/>
        </w:rPr>
      </w:pPr>
      <w:r w:rsidRPr="00742689">
        <w:rPr>
          <w:rFonts w:ascii="Verdana" w:eastAsiaTheme="minorHAnsi" w:hAnsi="Verdana" w:cs="Tahoma"/>
          <w:sz w:val="22"/>
          <w:u w:val="single"/>
          <w:lang w:val="pl-PL"/>
        </w:rPr>
        <w:t>Wypełniony formularz należy przesłać na adres:info@komunikacjaniewerbalna.pl</w:t>
      </w:r>
    </w:p>
    <w:p w:rsidR="00F37CDC" w:rsidRPr="006B10E7" w:rsidRDefault="00F37CDC" w:rsidP="00F37CDC">
      <w:pPr>
        <w:spacing w:after="200" w:line="276" w:lineRule="auto"/>
        <w:rPr>
          <w:rFonts w:ascii="Verdana" w:eastAsiaTheme="minorHAnsi" w:hAnsi="Verdana" w:cs="Tahoma"/>
          <w:i/>
          <w:lang w:val="pl-PL"/>
        </w:rPr>
      </w:pPr>
      <w:r w:rsidRPr="006B10E7">
        <w:rPr>
          <w:rFonts w:ascii="Verdana" w:eastAsiaTheme="minorHAnsi" w:hAnsi="Verdana" w:cs="Tahoma"/>
          <w:i/>
          <w:lang w:val="pl-PL"/>
        </w:rPr>
        <w:t>W przypadku rezygnacji ze szkolenia do 7 dni przed datą szkolenia</w:t>
      </w:r>
      <w:r w:rsidR="006B10E7" w:rsidRPr="006B10E7">
        <w:rPr>
          <w:rFonts w:ascii="Verdana" w:eastAsiaTheme="minorHAnsi" w:hAnsi="Verdana" w:cs="Tahoma"/>
          <w:i/>
          <w:lang w:val="pl-PL"/>
        </w:rPr>
        <w:t xml:space="preserve"> uczestnik nie ponosi kosztów oraz</w:t>
      </w:r>
      <w:r w:rsidRPr="006B10E7">
        <w:rPr>
          <w:rFonts w:ascii="Verdana" w:eastAsiaTheme="minorHAnsi" w:hAnsi="Verdana" w:cs="Tahoma"/>
          <w:i/>
          <w:lang w:val="pl-PL"/>
        </w:rPr>
        <w:t xml:space="preserve"> </w:t>
      </w:r>
      <w:r w:rsidRPr="006B10E7">
        <w:rPr>
          <w:rFonts w:ascii="Verdana" w:eastAsiaTheme="minorHAnsi" w:hAnsi="Verdana" w:cs="Tahoma"/>
          <w:i/>
          <w:sz w:val="18"/>
          <w:lang w:val="pl-PL"/>
        </w:rPr>
        <w:t xml:space="preserve">uczestnikowi </w:t>
      </w:r>
      <w:r w:rsidRPr="006B10E7">
        <w:rPr>
          <w:rFonts w:ascii="Verdana" w:eastAsiaTheme="minorHAnsi" w:hAnsi="Verdana" w:cs="Tahoma"/>
          <w:i/>
          <w:lang w:val="pl-PL"/>
        </w:rPr>
        <w:t>zwracana jest cała wpłacona kwota.</w:t>
      </w:r>
    </w:p>
    <w:p w:rsidR="00F37CDC" w:rsidRPr="006B10E7" w:rsidRDefault="00F37CDC" w:rsidP="00F37CDC">
      <w:pPr>
        <w:spacing w:after="200" w:line="276" w:lineRule="auto"/>
        <w:rPr>
          <w:rFonts w:ascii="Verdana" w:eastAsiaTheme="minorHAnsi" w:hAnsi="Verdana" w:cs="Tahoma"/>
          <w:i/>
          <w:lang w:val="pl-PL"/>
        </w:rPr>
      </w:pPr>
      <w:r w:rsidRPr="006B10E7">
        <w:rPr>
          <w:rFonts w:ascii="Verdana" w:eastAsiaTheme="minorHAnsi" w:hAnsi="Verdana" w:cs="Tahoma"/>
          <w:i/>
          <w:lang w:val="pl-PL"/>
        </w:rPr>
        <w:t>Przy późniejszej rezygnacji proponowany jest inny termin szkolenia</w:t>
      </w:r>
      <w:r w:rsidR="006B10E7" w:rsidRPr="006B10E7">
        <w:rPr>
          <w:rFonts w:ascii="Verdana" w:eastAsiaTheme="minorHAnsi" w:hAnsi="Verdana" w:cs="Tahoma"/>
          <w:i/>
          <w:lang w:val="pl-PL"/>
        </w:rPr>
        <w:t xml:space="preserve"> do wyboru</w:t>
      </w:r>
      <w:r w:rsidRPr="006B10E7">
        <w:rPr>
          <w:rFonts w:ascii="Verdana" w:eastAsiaTheme="minorHAnsi" w:hAnsi="Verdana" w:cs="Tahoma"/>
          <w:i/>
          <w:lang w:val="pl-PL"/>
        </w:rPr>
        <w:t>.</w:t>
      </w:r>
    </w:p>
    <w:p w:rsidR="00F37CDC" w:rsidRPr="00F37CDC" w:rsidRDefault="00F37CDC" w:rsidP="00F37CDC">
      <w:pPr>
        <w:spacing w:after="200" w:line="276" w:lineRule="auto"/>
        <w:rPr>
          <w:rFonts w:ascii="Verdana" w:eastAsiaTheme="minorHAnsi" w:hAnsi="Verdana" w:cs="Tahoma"/>
          <w:b/>
          <w:sz w:val="28"/>
          <w:lang w:val="pl-PL"/>
        </w:rPr>
      </w:pPr>
      <w:r w:rsidRPr="006B10E7">
        <w:rPr>
          <w:rFonts w:ascii="Verdana" w:eastAsiaTheme="minorHAnsi" w:hAnsi="Verdana" w:cs="Tahoma"/>
          <w:i/>
          <w:lang w:val="pl-PL"/>
        </w:rPr>
        <w:t>Wysyłając zgłoszenie przez formularz lub drogą mailową, akceptujesz Regulamin</w:t>
      </w:r>
      <w:r w:rsidRPr="006B10E7">
        <w:rPr>
          <w:rFonts w:ascii="Verdana" w:eastAsiaTheme="minorHAnsi" w:hAnsi="Verdana" w:cs="Tahoma"/>
          <w:i/>
          <w:sz w:val="22"/>
          <w:lang w:val="pl-PL"/>
        </w:rPr>
        <w:t>.</w:t>
      </w:r>
      <w:r w:rsidRPr="00F37CDC">
        <w:rPr>
          <w:rFonts w:ascii="Verdana" w:eastAsiaTheme="minorHAnsi" w:hAnsi="Verdana" w:cs="Tahoma"/>
          <w:b/>
          <w:sz w:val="28"/>
          <w:lang w:val="pl-PL"/>
        </w:rPr>
        <w:br w:type="page"/>
      </w:r>
    </w:p>
    <w:p w:rsidR="006571D4" w:rsidRDefault="006571D4" w:rsidP="00F37CDC">
      <w:pPr>
        <w:shd w:val="clear" w:color="auto" w:fill="1F497D" w:themeFill="text2"/>
        <w:spacing w:line="276" w:lineRule="auto"/>
        <w:jc w:val="center"/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</w:pPr>
      <w:r w:rsidRPr="006571D4"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  <w:lastRenderedPageBreak/>
        <w:t>RE</w:t>
      </w:r>
      <w:r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  <w:t>G</w:t>
      </w:r>
      <w:r w:rsidRPr="006571D4">
        <w:rPr>
          <w:rFonts w:ascii="Verdana" w:eastAsiaTheme="minorHAnsi" w:hAnsi="Verdana" w:cs="Tahoma"/>
          <w:b/>
          <w:color w:val="FFFFFF" w:themeColor="background1"/>
          <w:sz w:val="28"/>
          <w:lang w:val="pl-PL"/>
        </w:rPr>
        <w:t xml:space="preserve">ULAMIN </w:t>
      </w:r>
    </w:p>
    <w:p w:rsidR="006571D4" w:rsidRDefault="006571D4" w:rsidP="00F37CDC">
      <w:pPr>
        <w:spacing w:line="276" w:lineRule="auto"/>
        <w:rPr>
          <w:rFonts w:ascii="Verdana" w:eastAsiaTheme="minorHAnsi" w:hAnsi="Verdana" w:cs="Tahoma"/>
          <w:sz w:val="28"/>
          <w:lang w:val="pl-PL"/>
        </w:rPr>
      </w:pPr>
    </w:p>
    <w:p w:rsidR="006571D4" w:rsidRPr="00F37CDC" w:rsidRDefault="006571D4" w:rsidP="00F37CDC">
      <w:pPr>
        <w:spacing w:line="276" w:lineRule="auto"/>
        <w:rPr>
          <w:rFonts w:ascii="Verdana" w:eastAsiaTheme="minorHAnsi" w:hAnsi="Verdana" w:cs="Tahoma"/>
          <w:sz w:val="24"/>
          <w:lang w:val="pl-PL"/>
        </w:rPr>
      </w:pPr>
      <w:r w:rsidRPr="00F37CDC">
        <w:rPr>
          <w:rFonts w:ascii="Verdana" w:eastAsiaTheme="minorHAnsi" w:hAnsi="Verdana" w:cs="Tahoma"/>
          <w:sz w:val="24"/>
          <w:lang w:val="pl-PL"/>
        </w:rPr>
        <w:t>REGULAMIN ZGŁOSZENIA UCZESTNICTWA W SZKOLENIU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1. Niniejszy Regulamin określa zasady dokonywania zgło</w:t>
      </w:r>
      <w:r w:rsidR="005674BB">
        <w:rPr>
          <w:rFonts w:ascii="Verdana" w:eastAsiaTheme="minorHAnsi" w:hAnsi="Verdana" w:cs="Tahoma"/>
          <w:sz w:val="22"/>
          <w:lang w:val="pl-PL"/>
        </w:rPr>
        <w:t xml:space="preserve">szeń na wydarzenia organizowane </w:t>
      </w:r>
      <w:r w:rsidRPr="006B10E7">
        <w:rPr>
          <w:rFonts w:ascii="Verdana" w:eastAsiaTheme="minorHAnsi" w:hAnsi="Verdana" w:cs="Tahoma"/>
          <w:sz w:val="22"/>
          <w:lang w:val="pl-PL"/>
        </w:rPr>
        <w:t>przez Instytut Komunikacji Niewerbalnej (dalej zwany IKN),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z siedzibą w Warszawie 02-679, </w:t>
      </w:r>
      <w:r w:rsidRPr="006B10E7">
        <w:rPr>
          <w:rFonts w:ascii="Verdana" w:eastAsiaTheme="minorHAnsi" w:hAnsi="Verdana" w:cs="Tahoma"/>
          <w:sz w:val="22"/>
          <w:lang w:val="pl-PL"/>
        </w:rPr>
        <w:t>Modzelewskiego 46/50 lok.521, o numerze NIP: 796-270-39-84, REGON: 141846963.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2. Osoba wypełniająca formularz zgłoszenia oświadcza, iż posiada stosowne uprawnienie do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</w:t>
      </w:r>
      <w:r w:rsidRPr="006B10E7">
        <w:rPr>
          <w:rFonts w:ascii="Verdana" w:eastAsiaTheme="minorHAnsi" w:hAnsi="Verdana" w:cs="Tahoma"/>
          <w:sz w:val="22"/>
          <w:lang w:val="pl-PL"/>
        </w:rPr>
        <w:t>działania w imieniu i na rzecz Zgłaszającego, w szczególności do zawarcia umowy z IKN.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3. Wypełnienie i wysłanie przez Zamawiającego do IKN form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ularza zgłoszenia dostępnego na </w:t>
      </w:r>
      <w:r w:rsidRPr="006B10E7">
        <w:rPr>
          <w:rFonts w:ascii="Verdana" w:eastAsiaTheme="minorHAnsi" w:hAnsi="Verdana" w:cs="Tahoma"/>
          <w:sz w:val="22"/>
          <w:lang w:val="pl-PL"/>
        </w:rPr>
        <w:t>stronach IKN lub wysłanie zgłoszenia drogą mailową stanowi zawarcie wiążącej um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owy </w:t>
      </w:r>
      <w:r w:rsidRPr="006B10E7">
        <w:rPr>
          <w:rFonts w:ascii="Verdana" w:eastAsiaTheme="minorHAnsi" w:hAnsi="Verdana" w:cs="Tahoma"/>
          <w:sz w:val="22"/>
          <w:lang w:val="pl-PL"/>
        </w:rPr>
        <w:t>pomiędzy Zgłaszającym a IKN i jest jednoznaczne z wyrażeniem zgody przez Zgłaszającego na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</w:t>
      </w:r>
      <w:r w:rsidRPr="006B10E7">
        <w:rPr>
          <w:rFonts w:ascii="Verdana" w:eastAsiaTheme="minorHAnsi" w:hAnsi="Verdana" w:cs="Tahoma"/>
          <w:sz w:val="22"/>
          <w:lang w:val="pl-PL"/>
        </w:rPr>
        <w:t>wszelkie zobowiązanie wynikającego z niniejszego regu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laminu. Warunki umowy dodatkowo </w:t>
      </w:r>
      <w:r w:rsidRPr="006B10E7">
        <w:rPr>
          <w:rFonts w:ascii="Verdana" w:eastAsiaTheme="minorHAnsi" w:hAnsi="Verdana" w:cs="Tahoma"/>
          <w:sz w:val="22"/>
          <w:lang w:val="pl-PL"/>
        </w:rPr>
        <w:t>precyzuje oferta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>, przedstawiona na stronie internetowej IKN,</w:t>
      </w:r>
      <w:r w:rsidRPr="006B10E7">
        <w:rPr>
          <w:rFonts w:ascii="Verdana" w:eastAsiaTheme="minorHAnsi" w:hAnsi="Verdana" w:cs="Tahoma"/>
          <w:sz w:val="22"/>
          <w:lang w:val="pl-PL"/>
        </w:rPr>
        <w:t xml:space="preserve"> na podstawie której Zgłaszający podejmuje decyzję o zgłoszeniu.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4. Po przesłaniu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przez zamawiającego formularza </w:t>
      </w:r>
      <w:r w:rsidRPr="006B10E7">
        <w:rPr>
          <w:rFonts w:ascii="Verdana" w:eastAsiaTheme="minorHAnsi" w:hAnsi="Verdana" w:cs="Tahoma"/>
          <w:sz w:val="22"/>
          <w:lang w:val="pl-PL"/>
        </w:rPr>
        <w:t>zgłoszen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iowego Zgłaszającemu wydarzania </w:t>
      </w:r>
      <w:r w:rsidRPr="006B10E7">
        <w:rPr>
          <w:rFonts w:ascii="Verdana" w:eastAsiaTheme="minorHAnsi" w:hAnsi="Verdana" w:cs="Tahoma"/>
          <w:sz w:val="22"/>
          <w:lang w:val="pl-PL"/>
        </w:rPr>
        <w:t>zostanie wysłana wiadomość e</w:t>
      </w:r>
      <w:r w:rsidRPr="006B10E7">
        <w:rPr>
          <w:rFonts w:ascii="Cambria Math" w:eastAsiaTheme="minorHAnsi" w:hAnsi="Cambria Math" w:cs="Cambria Math"/>
          <w:sz w:val="22"/>
          <w:lang w:val="pl-PL"/>
        </w:rPr>
        <w:t>‐</w:t>
      </w:r>
      <w:r w:rsidRPr="006B10E7">
        <w:rPr>
          <w:rFonts w:ascii="Verdana" w:eastAsiaTheme="minorHAnsi" w:hAnsi="Verdana" w:cs="Tahoma"/>
          <w:sz w:val="22"/>
          <w:lang w:val="pl-PL"/>
        </w:rPr>
        <w:t>mail na adres wskaza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ny w formularzu jako kontaktowy zawierająca oficjalne </w:t>
      </w:r>
      <w:r w:rsidRPr="006B10E7">
        <w:rPr>
          <w:rFonts w:ascii="Verdana" w:eastAsiaTheme="minorHAnsi" w:hAnsi="Verdana" w:cs="Tahoma"/>
          <w:sz w:val="22"/>
          <w:lang w:val="pl-PL"/>
        </w:rPr>
        <w:t>potwierdzenie uczestnictwa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, wszelkie niezbędne informacje </w:t>
      </w:r>
      <w:r w:rsidRPr="006B10E7">
        <w:rPr>
          <w:rFonts w:ascii="Verdana" w:eastAsiaTheme="minorHAnsi" w:hAnsi="Verdana" w:cs="Tahoma"/>
          <w:sz w:val="22"/>
          <w:lang w:val="pl-PL"/>
        </w:rPr>
        <w:t>organizacyjne oraz informacje o płatności.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5. Dokonanie wpłaty powinno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odbyć się</w:t>
      </w:r>
      <w:r w:rsidRPr="006B10E7">
        <w:rPr>
          <w:rFonts w:ascii="Verdana" w:eastAsiaTheme="minorHAnsi" w:hAnsi="Verdana" w:cs="Tahoma"/>
          <w:sz w:val="22"/>
          <w:lang w:val="pl-PL"/>
        </w:rPr>
        <w:t xml:space="preserve"> 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>terminowo na podstawie wystawionej faktury. Wpłaty</w:t>
      </w:r>
      <w:r w:rsidRPr="006B10E7">
        <w:rPr>
          <w:rFonts w:ascii="Verdana" w:eastAsiaTheme="minorHAnsi" w:hAnsi="Verdana" w:cs="Tahoma"/>
          <w:sz w:val="22"/>
          <w:lang w:val="pl-PL"/>
        </w:rPr>
        <w:t xml:space="preserve"> należy dokonać na konto IKN </w:t>
      </w:r>
      <w:r w:rsidR="00471186">
        <w:rPr>
          <w:rFonts w:ascii="Verdana" w:eastAsiaTheme="minorHAnsi" w:hAnsi="Verdana" w:cs="Tahoma"/>
          <w:sz w:val="22"/>
          <w:lang w:val="pl-PL"/>
        </w:rPr>
        <w:t>PL</w:t>
      </w:r>
      <w:r w:rsidRPr="006B10E7">
        <w:rPr>
          <w:rFonts w:ascii="Verdana" w:eastAsiaTheme="minorHAnsi" w:hAnsi="Verdana" w:cs="Tahoma"/>
          <w:sz w:val="22"/>
          <w:lang w:val="pl-PL"/>
        </w:rPr>
        <w:t>81 1160 2202 0000 0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001 4765 3910 (Bank Millennium) </w:t>
      </w:r>
      <w:r w:rsidRPr="006B10E7">
        <w:rPr>
          <w:rFonts w:ascii="Verdana" w:eastAsiaTheme="minorHAnsi" w:hAnsi="Verdana" w:cs="Tahoma"/>
          <w:sz w:val="22"/>
          <w:lang w:val="pl-PL"/>
        </w:rPr>
        <w:t>wskazane również w oficjalnym potwierdzeniu uczestnictwa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lub na podstawie wystawionej faktury</w:t>
      </w:r>
      <w:r w:rsidRPr="006B10E7">
        <w:rPr>
          <w:rFonts w:ascii="Verdana" w:eastAsiaTheme="minorHAnsi" w:hAnsi="Verdana" w:cs="Tahoma"/>
          <w:sz w:val="22"/>
          <w:lang w:val="pl-PL"/>
        </w:rPr>
        <w:t>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6. Wycofanie zgłoszenia w terminie późn</w:t>
      </w:r>
      <w:bookmarkStart w:id="0" w:name="_GoBack"/>
      <w:bookmarkEnd w:id="0"/>
      <w:r w:rsidRPr="006B10E7">
        <w:rPr>
          <w:rFonts w:ascii="Verdana" w:eastAsiaTheme="minorHAnsi" w:hAnsi="Verdana" w:cs="Tahoma"/>
          <w:sz w:val="22"/>
          <w:lang w:val="pl-PL"/>
        </w:rPr>
        <w:t>iejszym niż 7 d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ni przed rozpoczęciem szkolenia </w:t>
      </w:r>
      <w:r w:rsidRPr="006B10E7">
        <w:rPr>
          <w:rFonts w:ascii="Verdana" w:eastAsiaTheme="minorHAnsi" w:hAnsi="Verdana" w:cs="Tahoma"/>
          <w:sz w:val="22"/>
          <w:lang w:val="pl-PL"/>
        </w:rPr>
        <w:t>powoduje powstanie zobowiązania do zapłaty 100 % wartości zamówienia.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7. W przypadku braku uczestnictwa w wydarzeniu oraz braku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pisemnej rezygnacji z udziału, </w:t>
      </w:r>
      <w:r w:rsidRPr="006B10E7">
        <w:rPr>
          <w:rFonts w:ascii="Verdana" w:eastAsiaTheme="minorHAnsi" w:hAnsi="Verdana" w:cs="Tahoma"/>
          <w:sz w:val="22"/>
          <w:lang w:val="pl-PL"/>
        </w:rPr>
        <w:t xml:space="preserve">przesłanej w terminie wynikającym z pkt. 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>6</w:t>
      </w:r>
      <w:r w:rsidRPr="006B10E7">
        <w:rPr>
          <w:rFonts w:ascii="Verdana" w:eastAsiaTheme="minorHAnsi" w:hAnsi="Verdana" w:cs="Tahoma"/>
          <w:sz w:val="22"/>
          <w:lang w:val="pl-PL"/>
        </w:rPr>
        <w:t xml:space="preserve"> niniejszego reg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ulaminu, Zgłaszający obowiązany </w:t>
      </w:r>
      <w:r w:rsidRPr="006B10E7">
        <w:rPr>
          <w:rFonts w:ascii="Verdana" w:eastAsiaTheme="minorHAnsi" w:hAnsi="Verdana" w:cs="Tahoma"/>
          <w:sz w:val="22"/>
          <w:lang w:val="pl-PL"/>
        </w:rPr>
        <w:t>jest uiścić pełną kwotę kosztów uczestnictwa w wysokości wynikającej z umowy.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8. Brak wpłaty nie stanowi rezygnacji z udziału w wydarzeniu.</w:t>
      </w:r>
      <w:r w:rsidR="006B10E7">
        <w:rPr>
          <w:rFonts w:ascii="Verdana" w:eastAsiaTheme="minorHAnsi" w:hAnsi="Verdana" w:cs="Tahoma"/>
          <w:sz w:val="22"/>
          <w:lang w:val="pl-PL"/>
        </w:rPr>
        <w:t xml:space="preserve"> </w:t>
      </w:r>
      <w:r w:rsidR="005674BB">
        <w:rPr>
          <w:rFonts w:ascii="Verdana" w:eastAsiaTheme="minorHAnsi" w:hAnsi="Verdana" w:cs="Tahoma"/>
          <w:sz w:val="22"/>
          <w:lang w:val="pl-PL"/>
        </w:rPr>
        <w:t>Obowiązuje pisemna rezygnacja z udziału w wydarzeniu.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9. W miejsce osoby zgłoszonej do udziału może wziąć u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dział inna osoba wskazana przez </w:t>
      </w:r>
      <w:r w:rsidRPr="006B10E7">
        <w:rPr>
          <w:rFonts w:ascii="Verdana" w:eastAsiaTheme="minorHAnsi" w:hAnsi="Verdana" w:cs="Tahoma"/>
          <w:sz w:val="22"/>
          <w:lang w:val="pl-PL"/>
        </w:rPr>
        <w:t>Zgłaszającego.</w:t>
      </w:r>
    </w:p>
    <w:p w:rsidR="00F37CDC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10. IKN zastrzega sobie prawo do zmian programu, miejs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ca odbycia wydarzenia oraz jego </w:t>
      </w:r>
      <w:r w:rsidRPr="006B10E7">
        <w:rPr>
          <w:rFonts w:ascii="Verdana" w:eastAsiaTheme="minorHAnsi" w:hAnsi="Verdana" w:cs="Tahoma"/>
          <w:sz w:val="22"/>
          <w:lang w:val="pl-PL"/>
        </w:rPr>
        <w:t>Odwołania.</w:t>
      </w:r>
    </w:p>
    <w:p w:rsidR="006571D4" w:rsidRPr="006B10E7" w:rsidRDefault="006571D4" w:rsidP="00F37CDC">
      <w:pPr>
        <w:spacing w:line="276" w:lineRule="auto"/>
        <w:rPr>
          <w:rFonts w:ascii="Verdana" w:eastAsiaTheme="minorHAnsi" w:hAnsi="Verdana" w:cs="Tahoma"/>
          <w:sz w:val="22"/>
          <w:lang w:val="pl-PL"/>
        </w:rPr>
      </w:pPr>
      <w:r w:rsidRPr="006B10E7">
        <w:rPr>
          <w:rFonts w:ascii="Verdana" w:eastAsiaTheme="minorHAnsi" w:hAnsi="Verdana" w:cs="Tahoma"/>
          <w:sz w:val="22"/>
          <w:lang w:val="pl-PL"/>
        </w:rPr>
        <w:t>11. Odwołanie wydarze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nia przez organizatora powoduje zwrot pełnej kwoty </w:t>
      </w:r>
      <w:r w:rsidRPr="006B10E7">
        <w:rPr>
          <w:rFonts w:ascii="Verdana" w:eastAsiaTheme="minorHAnsi" w:hAnsi="Verdana" w:cs="Tahoma"/>
          <w:sz w:val="22"/>
          <w:lang w:val="pl-PL"/>
        </w:rPr>
        <w:t>wpłaconej przez Zgłaszającego lub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 </w:t>
      </w:r>
      <w:r w:rsidRPr="006B10E7">
        <w:rPr>
          <w:rFonts w:ascii="Verdana" w:eastAsiaTheme="minorHAnsi" w:hAnsi="Verdana" w:cs="Tahoma"/>
          <w:sz w:val="22"/>
          <w:lang w:val="pl-PL"/>
        </w:rPr>
        <w:t>możl</w:t>
      </w:r>
      <w:r w:rsidR="006B10E7">
        <w:rPr>
          <w:rFonts w:ascii="Verdana" w:eastAsiaTheme="minorHAnsi" w:hAnsi="Verdana" w:cs="Tahoma"/>
          <w:sz w:val="22"/>
          <w:lang w:val="pl-PL"/>
        </w:rPr>
        <w:t xml:space="preserve">iwość jej wykorzystania na inne </w:t>
      </w:r>
      <w:r w:rsidRPr="006B10E7">
        <w:rPr>
          <w:rFonts w:ascii="Verdana" w:eastAsiaTheme="minorHAnsi" w:hAnsi="Verdana" w:cs="Tahoma"/>
          <w:sz w:val="22"/>
          <w:lang w:val="pl-PL"/>
        </w:rPr>
        <w:t>wydarzenie. Wymaga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 xml:space="preserve">ne jest pisemne wskazaniu konta </w:t>
      </w:r>
      <w:r w:rsidRPr="006B10E7">
        <w:rPr>
          <w:rFonts w:ascii="Verdana" w:eastAsiaTheme="minorHAnsi" w:hAnsi="Verdana" w:cs="Tahoma"/>
          <w:sz w:val="22"/>
          <w:lang w:val="pl-PL"/>
        </w:rPr>
        <w:t>do przelewu bankowego i przesłanie do IKN</w:t>
      </w:r>
      <w:r w:rsidR="00F37CDC" w:rsidRPr="006B10E7">
        <w:rPr>
          <w:rFonts w:ascii="Verdana" w:eastAsiaTheme="minorHAnsi" w:hAnsi="Verdana" w:cs="Tahoma"/>
          <w:sz w:val="22"/>
          <w:lang w:val="pl-PL"/>
        </w:rPr>
        <w:t>.</w:t>
      </w:r>
    </w:p>
    <w:sectPr w:rsidR="006571D4" w:rsidRPr="006B10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D2" w:rsidRDefault="00F029D2" w:rsidP="00F53707">
      <w:r>
        <w:separator/>
      </w:r>
    </w:p>
  </w:endnote>
  <w:endnote w:type="continuationSeparator" w:id="0">
    <w:p w:rsidR="00F029D2" w:rsidRDefault="00F029D2" w:rsidP="00F5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4D" w:rsidRDefault="0019794D" w:rsidP="0019794D">
    <w:pPr>
      <w:pStyle w:val="Stopka"/>
      <w:tabs>
        <w:tab w:val="left" w:pos="7887"/>
      </w:tabs>
      <w:rPr>
        <w:color w:val="4F81BD" w:themeColor="accent1"/>
      </w:rPr>
    </w:pPr>
    <w:r>
      <w:rPr>
        <w:color w:val="4F81BD" w:themeColor="accent1"/>
      </w:rPr>
      <w:tab/>
    </w:r>
    <w:r w:rsidR="003E2EFA">
      <w:rPr>
        <w:noProof/>
        <w:lang w:val="pl-PL" w:eastAsia="pl-PL"/>
      </w:rPr>
      <w:drawing>
        <wp:inline distT="0" distB="0" distL="0" distR="0" wp14:anchorId="47D1869B" wp14:editId="4C25B868">
          <wp:extent cx="1077941" cy="5123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N logo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41" cy="5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ab/>
    </w:r>
  </w:p>
  <w:p w:rsidR="00F53707" w:rsidRDefault="003E2EFA" w:rsidP="0019794D">
    <w:pPr>
      <w:pStyle w:val="Stopka"/>
      <w:jc w:val="center"/>
    </w:pPr>
    <w:r w:rsidRPr="0019794D">
      <w:rPr>
        <w:color w:val="4F81BD" w:themeColor="accent1"/>
      </w:rPr>
      <w:t>www.komunikacjaniewerbalna.pl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D2" w:rsidRDefault="00F029D2" w:rsidP="00F53707">
      <w:r>
        <w:separator/>
      </w:r>
    </w:p>
  </w:footnote>
  <w:footnote w:type="continuationSeparator" w:id="0">
    <w:p w:rsidR="00F029D2" w:rsidRDefault="00F029D2" w:rsidP="00F5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01" w:rsidRDefault="003E2EF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34DBB4" wp14:editId="72DD653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2223655" cy="170815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655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nstantia" w:hAnsi="Constantia"/>
                              <w:color w:val="4F81BD" w:themeColor="accent1"/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E2EFA" w:rsidRPr="003E2EFA" w:rsidRDefault="003E2EFA">
                              <w:pPr>
                                <w:rPr>
                                  <w:rFonts w:ascii="Constantia" w:hAnsi="Constantia"/>
                                  <w:color w:val="4F81BD" w:themeColor="accent1"/>
                                </w:rPr>
                              </w:pPr>
                              <w:r w:rsidRPr="003E2EFA">
                                <w:rPr>
                                  <w:rFonts w:ascii="Constantia" w:hAnsi="Constantia"/>
                                  <w:color w:val="4F81BD" w:themeColor="accent1"/>
                                  <w:lang w:val="pl-PL"/>
                                </w:rPr>
                                <w:t>Instytut Komunikacji Niewerbalnej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175.1pt;height:1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nstantia" w:hAnsi="Constantia"/>
                        <w:color w:val="4F81BD" w:themeColor="accent1"/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E2EFA" w:rsidRPr="003E2EFA" w:rsidRDefault="003E2EFA">
                        <w:pPr>
                          <w:rPr>
                            <w:rFonts w:ascii="Constantia" w:hAnsi="Constantia"/>
                            <w:color w:val="4F81BD" w:themeColor="accent1"/>
                          </w:rPr>
                        </w:pPr>
                        <w:r w:rsidRPr="003E2EFA">
                          <w:rPr>
                            <w:rFonts w:ascii="Constantia" w:hAnsi="Constantia"/>
                            <w:color w:val="4F81BD" w:themeColor="accent1"/>
                            <w:lang w:val="pl-PL"/>
                          </w:rPr>
                          <w:t>Instytut Komunikacji Niewerbalnej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13DEF" wp14:editId="2331C7F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E2EFA" w:rsidRDefault="003E2EF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3E2EFA" w:rsidRDefault="003E2EF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25"/>
    <w:multiLevelType w:val="hybridMultilevel"/>
    <w:tmpl w:val="3380FED8"/>
    <w:lvl w:ilvl="0" w:tplc="CA58180E">
      <w:numFmt w:val="bullet"/>
      <w:lvlText w:val="•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D9D"/>
    <w:multiLevelType w:val="hybridMultilevel"/>
    <w:tmpl w:val="D9D08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F4E3D"/>
    <w:multiLevelType w:val="hybridMultilevel"/>
    <w:tmpl w:val="7E5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5723"/>
    <w:multiLevelType w:val="hybridMultilevel"/>
    <w:tmpl w:val="1F9870A6"/>
    <w:lvl w:ilvl="0" w:tplc="540CBA5E">
      <w:numFmt w:val="bullet"/>
      <w:lvlText w:val="•"/>
      <w:lvlJc w:val="left"/>
      <w:pPr>
        <w:ind w:left="1068" w:hanging="708"/>
      </w:pPr>
      <w:rPr>
        <w:rFonts w:ascii="Constantia" w:eastAsia="Times New Roman" w:hAnsi="Constant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031A1"/>
    <w:multiLevelType w:val="hybridMultilevel"/>
    <w:tmpl w:val="40DC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6D14"/>
    <w:multiLevelType w:val="hybridMultilevel"/>
    <w:tmpl w:val="D666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986"/>
    <w:multiLevelType w:val="hybridMultilevel"/>
    <w:tmpl w:val="7F404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65536"/>
    <w:multiLevelType w:val="hybridMultilevel"/>
    <w:tmpl w:val="A6FE0C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B6F9D"/>
    <w:multiLevelType w:val="hybridMultilevel"/>
    <w:tmpl w:val="6D4462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F47DF9"/>
    <w:multiLevelType w:val="hybridMultilevel"/>
    <w:tmpl w:val="135ADE8A"/>
    <w:lvl w:ilvl="0" w:tplc="540CBA5E">
      <w:numFmt w:val="bullet"/>
      <w:lvlText w:val="•"/>
      <w:lvlJc w:val="left"/>
      <w:pPr>
        <w:ind w:left="1068" w:hanging="708"/>
      </w:pPr>
      <w:rPr>
        <w:rFonts w:ascii="Constantia" w:eastAsia="Times New Roman" w:hAnsi="Constant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813"/>
    <w:multiLevelType w:val="hybridMultilevel"/>
    <w:tmpl w:val="138410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871C0B"/>
    <w:multiLevelType w:val="hybridMultilevel"/>
    <w:tmpl w:val="1C566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3204D8"/>
    <w:multiLevelType w:val="hybridMultilevel"/>
    <w:tmpl w:val="FC3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74B99"/>
    <w:multiLevelType w:val="hybridMultilevel"/>
    <w:tmpl w:val="F8D0E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1ECB"/>
    <w:multiLevelType w:val="hybridMultilevel"/>
    <w:tmpl w:val="33163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B439E4"/>
    <w:multiLevelType w:val="hybridMultilevel"/>
    <w:tmpl w:val="327AD8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CB6D4A"/>
    <w:multiLevelType w:val="hybridMultilevel"/>
    <w:tmpl w:val="96C8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E86"/>
    <w:multiLevelType w:val="hybridMultilevel"/>
    <w:tmpl w:val="1006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3087E"/>
    <w:multiLevelType w:val="hybridMultilevel"/>
    <w:tmpl w:val="F2C0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21D50"/>
    <w:multiLevelType w:val="hybridMultilevel"/>
    <w:tmpl w:val="053C3C74"/>
    <w:lvl w:ilvl="0" w:tplc="3EA81F60">
      <w:numFmt w:val="bullet"/>
      <w:lvlText w:val="•"/>
      <w:lvlJc w:val="left"/>
      <w:pPr>
        <w:ind w:left="1068" w:hanging="708"/>
      </w:pPr>
      <w:rPr>
        <w:rFonts w:ascii="Constantia" w:eastAsia="Times New Roman" w:hAnsi="Constant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C27F7"/>
    <w:multiLevelType w:val="hybridMultilevel"/>
    <w:tmpl w:val="F59E5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D5553"/>
    <w:multiLevelType w:val="hybridMultilevel"/>
    <w:tmpl w:val="52FAD3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87571"/>
    <w:multiLevelType w:val="hybridMultilevel"/>
    <w:tmpl w:val="90BE6296"/>
    <w:lvl w:ilvl="0" w:tplc="0415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E1405"/>
    <w:multiLevelType w:val="hybridMultilevel"/>
    <w:tmpl w:val="8A381B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16D13"/>
    <w:multiLevelType w:val="hybridMultilevel"/>
    <w:tmpl w:val="8AEE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33754"/>
    <w:multiLevelType w:val="hybridMultilevel"/>
    <w:tmpl w:val="83409AF6"/>
    <w:lvl w:ilvl="0" w:tplc="540CBA5E">
      <w:numFmt w:val="bullet"/>
      <w:lvlText w:val="•"/>
      <w:lvlJc w:val="left"/>
      <w:pPr>
        <w:ind w:left="1068" w:hanging="708"/>
      </w:pPr>
      <w:rPr>
        <w:rFonts w:ascii="Constantia" w:eastAsia="Times New Roman" w:hAnsi="Constant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D0197"/>
    <w:multiLevelType w:val="hybridMultilevel"/>
    <w:tmpl w:val="4C8E68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5CA8"/>
    <w:multiLevelType w:val="multilevel"/>
    <w:tmpl w:val="DDE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3B669C"/>
    <w:multiLevelType w:val="hybridMultilevel"/>
    <w:tmpl w:val="8D34A31C"/>
    <w:lvl w:ilvl="0" w:tplc="0415000D">
      <w:start w:val="1"/>
      <w:numFmt w:val="bullet"/>
      <w:lvlText w:val=""/>
      <w:lvlJc w:val="left"/>
      <w:pPr>
        <w:ind w:left="708" w:hanging="70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460568"/>
    <w:multiLevelType w:val="hybridMultilevel"/>
    <w:tmpl w:val="453EE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8E7672"/>
    <w:multiLevelType w:val="hybridMultilevel"/>
    <w:tmpl w:val="71C283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5152CD"/>
    <w:multiLevelType w:val="hybridMultilevel"/>
    <w:tmpl w:val="7CA8BA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C7758C"/>
    <w:multiLevelType w:val="hybridMultilevel"/>
    <w:tmpl w:val="A89A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C5DE4"/>
    <w:multiLevelType w:val="hybridMultilevel"/>
    <w:tmpl w:val="92623A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207E93"/>
    <w:multiLevelType w:val="hybridMultilevel"/>
    <w:tmpl w:val="7A164470"/>
    <w:lvl w:ilvl="0" w:tplc="935CA5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74B7F"/>
    <w:multiLevelType w:val="hybridMultilevel"/>
    <w:tmpl w:val="EA58E9C2"/>
    <w:lvl w:ilvl="0" w:tplc="34B69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30"/>
  </w:num>
  <w:num w:numId="5">
    <w:abstractNumId w:val="26"/>
  </w:num>
  <w:num w:numId="6">
    <w:abstractNumId w:val="0"/>
  </w:num>
  <w:num w:numId="7">
    <w:abstractNumId w:val="21"/>
  </w:num>
  <w:num w:numId="8">
    <w:abstractNumId w:val="31"/>
  </w:num>
  <w:num w:numId="9">
    <w:abstractNumId w:val="22"/>
  </w:num>
  <w:num w:numId="10">
    <w:abstractNumId w:val="33"/>
  </w:num>
  <w:num w:numId="11">
    <w:abstractNumId w:val="10"/>
  </w:num>
  <w:num w:numId="12">
    <w:abstractNumId w:val="3"/>
  </w:num>
  <w:num w:numId="13">
    <w:abstractNumId w:val="25"/>
  </w:num>
  <w:num w:numId="14">
    <w:abstractNumId w:val="9"/>
  </w:num>
  <w:num w:numId="15">
    <w:abstractNumId w:val="28"/>
  </w:num>
  <w:num w:numId="16">
    <w:abstractNumId w:val="23"/>
  </w:num>
  <w:num w:numId="17">
    <w:abstractNumId w:val="12"/>
  </w:num>
  <w:num w:numId="18">
    <w:abstractNumId w:val="35"/>
  </w:num>
  <w:num w:numId="19">
    <w:abstractNumId w:val="1"/>
  </w:num>
  <w:num w:numId="20">
    <w:abstractNumId w:val="5"/>
  </w:num>
  <w:num w:numId="21">
    <w:abstractNumId w:val="34"/>
  </w:num>
  <w:num w:numId="22">
    <w:abstractNumId w:val="6"/>
  </w:num>
  <w:num w:numId="23">
    <w:abstractNumId w:val="7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29"/>
  </w:num>
  <w:num w:numId="29">
    <w:abstractNumId w:val="11"/>
  </w:num>
  <w:num w:numId="30">
    <w:abstractNumId w:val="8"/>
  </w:num>
  <w:num w:numId="31">
    <w:abstractNumId w:val="24"/>
  </w:num>
  <w:num w:numId="32">
    <w:abstractNumId w:val="16"/>
  </w:num>
  <w:num w:numId="33">
    <w:abstractNumId w:val="4"/>
  </w:num>
  <w:num w:numId="34">
    <w:abstractNumId w:val="18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7"/>
    <w:rsid w:val="000853F6"/>
    <w:rsid w:val="001244BA"/>
    <w:rsid w:val="0018748C"/>
    <w:rsid w:val="0019794D"/>
    <w:rsid w:val="001A4937"/>
    <w:rsid w:val="001C65AC"/>
    <w:rsid w:val="001E63D9"/>
    <w:rsid w:val="001F263C"/>
    <w:rsid w:val="00201AB1"/>
    <w:rsid w:val="00231FE0"/>
    <w:rsid w:val="00282543"/>
    <w:rsid w:val="002D5900"/>
    <w:rsid w:val="003527BC"/>
    <w:rsid w:val="003E2EFA"/>
    <w:rsid w:val="00471186"/>
    <w:rsid w:val="004C1C27"/>
    <w:rsid w:val="004D48FB"/>
    <w:rsid w:val="004E00A0"/>
    <w:rsid w:val="004E24CA"/>
    <w:rsid w:val="005239BD"/>
    <w:rsid w:val="005310B7"/>
    <w:rsid w:val="005674BB"/>
    <w:rsid w:val="00585B0B"/>
    <w:rsid w:val="005920F3"/>
    <w:rsid w:val="00603155"/>
    <w:rsid w:val="006571D4"/>
    <w:rsid w:val="006B10E7"/>
    <w:rsid w:val="00742689"/>
    <w:rsid w:val="008A7FFE"/>
    <w:rsid w:val="008C2E95"/>
    <w:rsid w:val="00924336"/>
    <w:rsid w:val="00976D2F"/>
    <w:rsid w:val="009B5747"/>
    <w:rsid w:val="009D3C86"/>
    <w:rsid w:val="00A062DD"/>
    <w:rsid w:val="00A52360"/>
    <w:rsid w:val="00A52801"/>
    <w:rsid w:val="00A54548"/>
    <w:rsid w:val="00A663D2"/>
    <w:rsid w:val="00AB642B"/>
    <w:rsid w:val="00AE0095"/>
    <w:rsid w:val="00AF0D44"/>
    <w:rsid w:val="00B35A55"/>
    <w:rsid w:val="00B809D5"/>
    <w:rsid w:val="00B82BA8"/>
    <w:rsid w:val="00C41A9C"/>
    <w:rsid w:val="00C96E78"/>
    <w:rsid w:val="00CD52F7"/>
    <w:rsid w:val="00E06CE2"/>
    <w:rsid w:val="00E3284A"/>
    <w:rsid w:val="00E50B3D"/>
    <w:rsid w:val="00F029D2"/>
    <w:rsid w:val="00F37CDC"/>
    <w:rsid w:val="00F53707"/>
    <w:rsid w:val="00F635F0"/>
    <w:rsid w:val="00FC23F2"/>
    <w:rsid w:val="00FD5BB7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BA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53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07"/>
    <w:rPr>
      <w:rFonts w:ascii="Arial" w:eastAsia="Times New Roman" w:hAnsi="Arial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53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707"/>
    <w:rPr>
      <w:rFonts w:ascii="Arial" w:eastAsia="Times New Roman" w:hAnsi="Arial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06CE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84A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D5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5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4BA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53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07"/>
    <w:rPr>
      <w:rFonts w:ascii="Arial" w:eastAsia="Times New Roman" w:hAnsi="Arial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53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707"/>
    <w:rPr>
      <w:rFonts w:ascii="Arial" w:eastAsia="Times New Roman" w:hAnsi="Arial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06CE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28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284A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FD5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5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45986-32A6-4B85-95A3-077FC3F9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Komunikacji Niewerbalnej</vt:lpstr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Komunikacji Niewerbalnej</dc:title>
  <dc:creator>localadmin</dc:creator>
  <cp:lastModifiedBy>localadmin</cp:lastModifiedBy>
  <cp:revision>4</cp:revision>
  <cp:lastPrinted>2016-03-08T22:42:00Z</cp:lastPrinted>
  <dcterms:created xsi:type="dcterms:W3CDTF">2018-08-06T09:39:00Z</dcterms:created>
  <dcterms:modified xsi:type="dcterms:W3CDTF">2018-08-06T09:41:00Z</dcterms:modified>
</cp:coreProperties>
</file>